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5F4EF" w14:textId="7E92170D" w:rsidR="003435D4" w:rsidRDefault="003435D4">
      <w:pPr>
        <w:tabs>
          <w:tab w:val="left" w:pos="1418"/>
          <w:tab w:val="left" w:pos="1701"/>
          <w:tab w:val="left" w:pos="9000"/>
        </w:tabs>
        <w:jc w:val="both"/>
        <w:rPr>
          <w:rFonts w:ascii="TH Sarabun PSK" w:eastAsia="TH Sarabun PSK" w:hAnsi="TH Sarabun PSK" w:cs="TH Sarabun PSK"/>
          <w:cs/>
        </w:rPr>
      </w:pPr>
    </w:p>
    <w:p w14:paraId="23E25110" w14:textId="77777777" w:rsidR="003435D4" w:rsidRDefault="003435D4">
      <w:pPr>
        <w:tabs>
          <w:tab w:val="left" w:pos="1418"/>
          <w:tab w:val="left" w:pos="1701"/>
          <w:tab w:val="left" w:pos="9000"/>
        </w:tabs>
        <w:jc w:val="both"/>
        <w:rPr>
          <w:rFonts w:ascii="TH Sarabun PSK" w:eastAsia="TH Sarabun PSK" w:hAnsi="TH Sarabun PSK" w:cs="TH Sarabun PSK"/>
        </w:rPr>
      </w:pPr>
    </w:p>
    <w:p w14:paraId="3C4C9D4B" w14:textId="1EE92D28" w:rsidR="003435D4" w:rsidRDefault="003435D4" w:rsidP="00DD6BA1">
      <w:pPr>
        <w:rPr>
          <w:rFonts w:ascii="Sarabun" w:eastAsia="Sarabun" w:hAnsi="Sarabun" w:cs="Sarabun"/>
          <w:b/>
          <w:bCs/>
          <w:color w:val="000000"/>
          <w:sz w:val="36"/>
          <w:szCs w:val="36"/>
        </w:rPr>
      </w:pPr>
    </w:p>
    <w:p w14:paraId="623B0EDA" w14:textId="77777777" w:rsidR="003435D4" w:rsidRDefault="00000000">
      <w:pPr>
        <w:jc w:val="center"/>
      </w:pPr>
      <w:r>
        <w:rPr>
          <w:rFonts w:ascii="Sarabun" w:eastAsia="Sarabun" w:hAnsi="Sarabun" w:cs="Sarabun"/>
          <w:noProof/>
        </w:rPr>
        <w:drawing>
          <wp:inline distT="0" distB="0" distL="0" distR="0" wp14:anchorId="67467AF9" wp14:editId="15E88986">
            <wp:extent cx="1000759" cy="112457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759" cy="11245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C0DBCA" w14:textId="1C57DD35" w:rsidR="003435D4" w:rsidRPr="00DD6BA1" w:rsidRDefault="004E5341">
      <w:pPr>
        <w:jc w:val="center"/>
        <w:rPr>
          <w:rFonts w:ascii="TH SarabunPSK" w:eastAsia="Sarabun" w:hAnsi="TH SarabunPSK" w:cs="TH SarabunPSK"/>
        </w:rPr>
      </w:pPr>
      <w:r w:rsidRPr="004E5341">
        <w:rPr>
          <w:rFonts w:ascii="TH SarabunPSK" w:eastAsia="Sarabun" w:hAnsi="TH SarabunPSK" w:cs="TH SarabunPSK"/>
          <w:b/>
          <w:bCs/>
          <w:cs/>
        </w:rPr>
        <w:t>ประกาศสถานีตำรวจนครบาลคันนายาว</w:t>
      </w:r>
      <w:r w:rsidRPr="004E5341">
        <w:rPr>
          <w:rFonts w:ascii="TH SarabunPSK" w:eastAsia="Sarabun" w:hAnsi="TH SarabunPSK" w:cs="TH SarabunPSK"/>
          <w:b/>
          <w:bCs/>
        </w:rPr>
        <w:br/>
      </w:r>
      <w:r w:rsidRPr="004E5341">
        <w:rPr>
          <w:rFonts w:ascii="TH SarabunPSK" w:eastAsia="Sarabun" w:hAnsi="TH SarabunPSK" w:cs="TH SarabunPSK"/>
          <w:b/>
          <w:bCs/>
          <w:cs/>
        </w:rPr>
        <w:t>เรื่อง เจตนารมณ์ที่จะไม่รับของขวัญหรือของกำนัลทุกชนิดจากการปฏิบัติหน้าที่</w:t>
      </w:r>
      <w:r w:rsidRPr="004E5341">
        <w:rPr>
          <w:rFonts w:ascii="TH SarabunPSK" w:eastAsia="Sarabun" w:hAnsi="TH SarabunPSK" w:cs="TH SarabunPSK"/>
          <w:b/>
          <w:bCs/>
        </w:rPr>
        <w:br/>
        <w:t>(No Gift Policy)</w:t>
      </w:r>
      <w:r w:rsidRPr="004E5341">
        <w:rPr>
          <w:rFonts w:ascii="TH SarabunPSK" w:eastAsia="Sarabun" w:hAnsi="TH SarabunPSK" w:cs="TH SarabunPSK"/>
          <w:b/>
          <w:bCs/>
        </w:rPr>
        <w:br/>
      </w:r>
      <w:r w:rsidRPr="004E5341">
        <w:rPr>
          <w:rFonts w:ascii="TH SarabunPSK" w:eastAsia="Sarabun" w:hAnsi="TH SarabunPSK" w:cs="TH SarabunPSK"/>
          <w:b/>
          <w:bCs/>
          <w:cs/>
        </w:rPr>
        <w:t xml:space="preserve">ประจำปีงบประมาณ พ.ศ. </w:t>
      </w:r>
      <w:r w:rsidRPr="004E5341">
        <w:rPr>
          <w:rFonts w:ascii="TH SarabunPSK" w:eastAsia="Sarabun" w:hAnsi="TH SarabunPSK" w:cs="TH SarabunPSK"/>
          <w:b/>
          <w:bCs/>
        </w:rPr>
        <w:t>2569</w:t>
      </w:r>
    </w:p>
    <w:p w14:paraId="12BCB4F8" w14:textId="71CDFE10" w:rsidR="003435D4" w:rsidRPr="00DD6BA1" w:rsidRDefault="004E5341" w:rsidP="00DD6BA1">
      <w:pPr>
        <w:jc w:val="thaiDistribute"/>
        <w:rPr>
          <w:rFonts w:ascii="TH SarabunPSK" w:eastAsia="Sarabun" w:hAnsi="TH SarabunPSK" w:cs="TH SarabunPSK"/>
        </w:rPr>
      </w:pPr>
      <w:r w:rsidRPr="00DD6BA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4F09A6C" wp14:editId="1E4323C7">
                <wp:simplePos x="0" y="0"/>
                <wp:positionH relativeFrom="column">
                  <wp:posOffset>1948815</wp:posOffset>
                </wp:positionH>
                <wp:positionV relativeFrom="paragraph">
                  <wp:posOffset>93345</wp:posOffset>
                </wp:positionV>
                <wp:extent cx="1835834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834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B0F4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53.45pt;margin-top:7.35pt;width:144.5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jNwgEAAIEDAAAOAAAAZHJzL2Uyb0RvYy54bWysU8uu0zAQ3SPxD5b3NEkvhRI1vYuWywbB&#10;lYAPmPqRWPJLHt+m/XvG7qXlsUBCZOFMPDNnzpyZbO5PzrKjSmiCH3i3aDlTXgRp/Djwb18fXq05&#10;wwxegg1eDfyskN9vX77YzLFXyzAFK1ViBOKxn+PAp5xj3zQoJuUAFyEqT04dkoNMn2lsZIKZ0J1t&#10;lm37pplDkjEFoRDpdn9x8m3F11qJ/FlrVJnZgRO3XM9Uz0M5m+0G+jFBnIx4pgH/wMKB8VT0CrWH&#10;DOwpmT+gnBEpYNB5IYJrgtZGqNoDddO1v3XzZYKoai8kDsarTPj/YMWn484/JpJhjthjfEyli5NO&#10;rryJHztVsc5XsdQpM0GX3fputb57zZkgX7d821Yxm1tyTJg/qOBYMQaOOYEZp7wL3tNYQuqqYHD8&#10;iJnKU+KPhFLZhwdjbZ2O9Wwe+LvVckW1gHZEW8hkuigJ1Y8VBoM1sqSUZEzjYWcTO0KZen3KoKnE&#10;L2Gl3h5wusRV12UfUnjystaeFMj3XrJ8jrS8nlaYFzLoOLOKFp6MGpfB2L/HEQHricdN6mIdgjzX&#10;CdR7mnNl+ryTZZF+/q7Ztz9n+x0AAP//AwBQSwMEFAAGAAgAAAAhAF4ld73dAAAACQEAAA8AAABk&#10;cnMvZG93bnJldi54bWxMj0tPwzAQhO9I/AdrkbhRh0dTGuJUCAQXJAQF7ttkmxjidRo7D/49ywmO&#10;O/NpdibfzK5VI/XBejZwvkhAEZe+slwbeH97OLsGFSJyha1nMvBNATbF8VGOWeUnfqVxG2slIRwy&#10;NNDE2GVah7Ihh2HhO2Lx9r53GOXsa131OEm4a/VFkqTaoWX50GBHdw2VX9vBGXC2/hgO9nm//Lyf&#10;HuPTC46TOxhzejLf3oCKNMc/GH7rS3UopNPOD1wF1Rq4TNK1oGJcrUAJsFynMm4nQroCXeT6/4Li&#10;BwAA//8DAFBLAQItABQABgAIAAAAIQC2gziS/gAAAOEBAAATAAAAAAAAAAAAAAAAAAAAAABbQ29u&#10;dGVudF9UeXBlc10ueG1sUEsBAi0AFAAGAAgAAAAhADj9If/WAAAAlAEAAAsAAAAAAAAAAAAAAAAA&#10;LwEAAF9yZWxzLy5yZWxzUEsBAi0AFAAGAAgAAAAhABKzqM3CAQAAgQMAAA4AAAAAAAAAAAAAAAAA&#10;LgIAAGRycy9lMm9Eb2MueG1sUEsBAi0AFAAGAAgAAAAhAF4ld73dAAAACQEAAA8AAAAAAAAAAAAA&#10;AAAAHAQAAGRycy9kb3ducmV2LnhtbFBLBQYAAAAABAAEAPMAAAAmBQAAAAA=&#10;">
                <v:stroke startarrowwidth="narrow" startarrowlength="short" endarrowwidth="narrow" endarrowlength="short"/>
              </v:shape>
            </w:pict>
          </mc:Fallback>
        </mc:AlternateContent>
      </w:r>
    </w:p>
    <w:p w14:paraId="6C7746BD" w14:textId="418FE4DA" w:rsidR="003435D4" w:rsidRPr="00DD6BA1" w:rsidRDefault="00000000" w:rsidP="00D06FA8">
      <w:pPr>
        <w:tabs>
          <w:tab w:val="left" w:pos="993"/>
          <w:tab w:val="left" w:pos="1560"/>
        </w:tabs>
        <w:jc w:val="thaiDistribute"/>
        <w:rPr>
          <w:rFonts w:ascii="TH SarabunPSK" w:eastAsia="Sarabun" w:hAnsi="TH SarabunPSK" w:cs="TH SarabunPSK"/>
        </w:rPr>
      </w:pPr>
      <w:r w:rsidRPr="00DD6BA1">
        <w:rPr>
          <w:rFonts w:ascii="TH SarabunPSK" w:eastAsia="Sarabun" w:hAnsi="TH SarabunPSK" w:cs="TH SarabunPSK"/>
        </w:rPr>
        <w:tab/>
      </w:r>
      <w:r w:rsidR="004E5341" w:rsidRPr="004E5341">
        <w:rPr>
          <w:rFonts w:ascii="TH SarabunPSK" w:eastAsia="Sarabun" w:hAnsi="TH SarabunPSK" w:cs="TH SarabunPSK"/>
          <w:cs/>
        </w:rPr>
        <w:t xml:space="preserve">สถานีตำรวจนครบาลคันนายาว มีความมุ่งมั่นในการพัฒนาการดำเนินงานให้เป็นไปอย่างโปร่งใส ยึดถือประโยชน์ส่วนรวมมากกว่าประโยชน์ส่วนตน และไม่มีผลประโยชน์ทับซ้อน สอดคล้องกับนโยบายการพัฒนาภาครัฐ เพื่อบรรลุเป้าหมายที่กำหนดไว้ในแผนแม่บทภายใต้ยุทธศาสตร์ชาติ ประเด็นที่ </w:t>
      </w:r>
      <w:r w:rsidR="004E5341" w:rsidRPr="004E5341">
        <w:rPr>
          <w:rFonts w:ascii="TH SarabunPSK" w:eastAsia="Sarabun" w:hAnsi="TH SarabunPSK" w:cs="TH SarabunPSK"/>
        </w:rPr>
        <w:t xml:space="preserve">21 </w:t>
      </w:r>
      <w:r w:rsidR="004E5341" w:rsidRPr="004E5341">
        <w:rPr>
          <w:rFonts w:ascii="TH SarabunPSK" w:eastAsia="Sarabun" w:hAnsi="TH SarabunPSK" w:cs="TH SarabunPSK"/>
          <w:cs/>
        </w:rPr>
        <w:t xml:space="preserve">การต่อต้านการทุจริตและประพฤติมิชอบ พ.ศ. </w:t>
      </w:r>
      <w:r w:rsidR="004E5341" w:rsidRPr="004E5341">
        <w:rPr>
          <w:rFonts w:ascii="TH SarabunPSK" w:eastAsia="Sarabun" w:hAnsi="TH SarabunPSK" w:cs="TH SarabunPSK"/>
        </w:rPr>
        <w:t>2566–2580 (</w:t>
      </w:r>
      <w:r w:rsidR="004E5341" w:rsidRPr="004E5341">
        <w:rPr>
          <w:rFonts w:ascii="TH SarabunPSK" w:eastAsia="Sarabun" w:hAnsi="TH SarabunPSK" w:cs="TH SarabunPSK"/>
          <w:cs/>
        </w:rPr>
        <w:t>ฉบับแก้ไขเพิ่มเติม) ซึ่งมีวัตถุประสงค์ให้หน่วยงานของรัฐปฏิบัติงานด้วยความโปร่งใส ปราศจากผลประโยชน์ทับซ้อน และให้เจ้าหน้าที่ของรัฐทุกคนไม่รับของขวัญหรือของกำนัลทุกชนิดจากการปฏิบัติหน้าที่ (</w:t>
      </w:r>
      <w:r w:rsidR="004E5341" w:rsidRPr="004E5341">
        <w:rPr>
          <w:rFonts w:ascii="TH SarabunPSK" w:eastAsia="Sarabun" w:hAnsi="TH SarabunPSK" w:cs="TH SarabunPSK"/>
        </w:rPr>
        <w:t>No Gift Policy)</w:t>
      </w:r>
    </w:p>
    <w:p w14:paraId="437B1431" w14:textId="77777777" w:rsidR="004E5341" w:rsidRDefault="00000000" w:rsidP="002D683B">
      <w:pPr>
        <w:tabs>
          <w:tab w:val="left" w:pos="993"/>
        </w:tabs>
        <w:spacing w:before="120" w:after="120"/>
        <w:jc w:val="thaiDistribute"/>
        <w:rPr>
          <w:rFonts w:ascii="TH SarabunPSK" w:eastAsia="Sarabun" w:hAnsi="TH SarabunPSK" w:cs="TH SarabunPSK"/>
        </w:rPr>
      </w:pPr>
      <w:r w:rsidRPr="00DD6BA1">
        <w:rPr>
          <w:rFonts w:ascii="TH SarabunPSK" w:eastAsia="Sarabun" w:hAnsi="TH SarabunPSK" w:cs="TH SarabunPSK"/>
        </w:rPr>
        <w:tab/>
      </w:r>
      <w:r w:rsidR="004E5341" w:rsidRPr="004E5341">
        <w:rPr>
          <w:rFonts w:ascii="TH SarabunPSK" w:eastAsia="Sarabun" w:hAnsi="TH SarabunPSK" w:cs="TH SarabunPSK"/>
          <w:cs/>
        </w:rPr>
        <w:t>ดังนั้น เพื่อให้เป็นไปตามเจตนารมณ์ดังกล่าว และสอดคล้องกับมาตรฐานทางจริยธรรมของสถานีตำรวจนครบาลคันนายาว ผู้กำกับการสถานีตำรวจนครบาลคันนายาว จึงขอประกาศเจตนารมณ์ว่า ผู้กำกับการสถานีตำรวจนครบาลคันนายาว พร้อมด้วยข้าราชการตำรวจทุกนาย จะไม่รับของขวัญหรือของกำนัลทุกชนิดจากการปฏิบัติหน้าที่ (</w:t>
      </w:r>
      <w:r w:rsidR="004E5341" w:rsidRPr="004E5341">
        <w:rPr>
          <w:rFonts w:ascii="TH SarabunPSK" w:eastAsia="Sarabun" w:hAnsi="TH SarabunPSK" w:cs="TH SarabunPSK"/>
        </w:rPr>
        <w:t xml:space="preserve">No Gift Policy) </w:t>
      </w:r>
      <w:r w:rsidR="004E5341" w:rsidRPr="004E5341">
        <w:rPr>
          <w:rFonts w:ascii="TH SarabunPSK" w:eastAsia="Sarabun" w:hAnsi="TH SarabunPSK" w:cs="TH SarabunPSK"/>
          <w:cs/>
        </w:rPr>
        <w:t xml:space="preserve">ทั้งก่อน ขณะ และหลังการปฏิบัติหน้าที่ ตลอดจนถือปฏิบัติตามประกาศคณะกรรมการป้องกันและปราบปรามการทุจริตแห่งชาติ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หลักเกณฑ์การรับทรัพย์สินหรือประโยชน์อื่นใดโดยธรรมจรรยาของเจ้าพนักงานของรัฐ พ.ศ. </w:t>
      </w:r>
      <w:r w:rsidR="004E5341" w:rsidRPr="004E5341">
        <w:rPr>
          <w:rFonts w:ascii="TH SarabunPSK" w:eastAsia="Sarabun" w:hAnsi="TH SarabunPSK" w:cs="TH SarabunPSK"/>
        </w:rPr>
        <w:t xml:space="preserve">2563 </w:t>
      </w:r>
      <w:r w:rsidR="004E5341" w:rsidRPr="004E5341">
        <w:rPr>
          <w:rFonts w:ascii="TH SarabunPSK" w:eastAsia="Sarabun" w:hAnsi="TH SarabunPSK" w:cs="TH SarabunPSK"/>
          <w:cs/>
        </w:rPr>
        <w:t>อย่างเคร่งครัด</w:t>
      </w:r>
    </w:p>
    <w:p w14:paraId="36E1A6CA" w14:textId="24A7ACDB" w:rsidR="003435D4" w:rsidRPr="00D06FA8" w:rsidRDefault="004E5341" w:rsidP="002D683B">
      <w:pPr>
        <w:tabs>
          <w:tab w:val="left" w:pos="993"/>
        </w:tabs>
        <w:spacing w:before="120" w:after="120"/>
        <w:jc w:val="thaiDistribute"/>
        <w:rPr>
          <w:rFonts w:ascii="TH SarabunPSK" w:eastAsia="Sarabun" w:hAnsi="TH SarabunPSK" w:cs="TH SarabunPSK"/>
          <w:b/>
          <w:bCs/>
          <w:i/>
          <w:iCs/>
        </w:rPr>
      </w:pPr>
      <w:r>
        <w:rPr>
          <w:rFonts w:ascii="TH SarabunPSK" w:eastAsia="Sarabun" w:hAnsi="TH SarabunPSK" w:cs="TH SarabunPSK"/>
          <w:cs/>
        </w:rPr>
        <w:tab/>
      </w:r>
      <w:r w:rsidRPr="004E5341">
        <w:rPr>
          <w:rFonts w:ascii="TH SarabunPSK" w:eastAsia="Sarabun" w:hAnsi="TH SarabunPSK" w:cs="TH SarabunPSK"/>
          <w:cs/>
        </w:rPr>
        <w:t>ทั้งนี้ เพื่อร่วมกันสร้างวัฒนธรรมองค์กรและค่านิยมสุจริตในการปฏิบัติงาน ไม่ยอมรับระบบอุปถัมภ์ หลีกเลี่ยงการกระทำอันอาจมีผลต่อดุลยพินิจหรือการตัดสินใจในการปฏิบัติหน้าที่ ซึ่งอาจนำไปสู่การเลือกปฏิบัติ การปฏิบัติหน้าที่อย่างไม่เป็นธรรม หรือก่อให้เกิดผลประโยชน์ทับซ้อน อีกทั้งเพื่อเสริมสร้างความเชื่อมั่นให้แก่ประชาชนในการปฏิบัติหน้าที่ของข้าราชการตำรวจ ด้วยความซื่อสัตย์ สุจริต โปร่งใส ตรวจสอบได้ และเป็นไปตามหลักธรรมา</w:t>
      </w:r>
      <w:proofErr w:type="spellStart"/>
      <w:r w:rsidRPr="004E5341">
        <w:rPr>
          <w:rFonts w:ascii="TH SarabunPSK" w:eastAsia="Sarabun" w:hAnsi="TH SarabunPSK" w:cs="TH SarabunPSK"/>
          <w:cs/>
        </w:rPr>
        <w:t>ภิ</w:t>
      </w:r>
      <w:proofErr w:type="spellEnd"/>
      <w:r w:rsidRPr="004E5341">
        <w:rPr>
          <w:rFonts w:ascii="TH SarabunPSK" w:eastAsia="Sarabun" w:hAnsi="TH SarabunPSK" w:cs="TH SarabunPSK"/>
          <w:cs/>
        </w:rPr>
        <w:t>บาล</w:t>
      </w:r>
    </w:p>
    <w:p w14:paraId="09C85D0A" w14:textId="3C48DBE6" w:rsidR="003435D4" w:rsidRPr="00DD6BA1" w:rsidRDefault="00000000" w:rsidP="00DD6BA1">
      <w:pPr>
        <w:tabs>
          <w:tab w:val="left" w:pos="993"/>
        </w:tabs>
        <w:spacing w:before="120" w:after="120"/>
        <w:jc w:val="both"/>
        <w:rPr>
          <w:rFonts w:ascii="TH SarabunPSK" w:eastAsia="Sarabun" w:hAnsi="TH SarabunPSK" w:cs="TH SarabunPSK"/>
        </w:rPr>
      </w:pP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proofErr w:type="spellStart"/>
      <w:r w:rsidRPr="00DD6BA1">
        <w:rPr>
          <w:rFonts w:ascii="TH SarabunPSK" w:eastAsia="Sarabun" w:hAnsi="TH SarabunPSK" w:cs="TH SarabunPSK"/>
        </w:rPr>
        <w:t>จึงประกาศให้ทราบและถือปฏิบัติ</w:t>
      </w:r>
      <w:proofErr w:type="spellEnd"/>
      <w:r w:rsidRPr="00DD6BA1">
        <w:rPr>
          <w:rFonts w:ascii="TH SarabunPSK" w:eastAsia="Sarabun" w:hAnsi="TH SarabunPSK" w:cs="TH SarabunPSK"/>
        </w:rPr>
        <w:t xml:space="preserve"> </w:t>
      </w:r>
      <w:proofErr w:type="spellStart"/>
      <w:r w:rsidRPr="00DD6BA1">
        <w:rPr>
          <w:rFonts w:ascii="TH SarabunPSK" w:eastAsia="Sarabun" w:hAnsi="TH SarabunPSK" w:cs="TH SarabunPSK"/>
        </w:rPr>
        <w:t>อย่างเคร่งครัดโดยทั่วกัน</w:t>
      </w:r>
      <w:proofErr w:type="spellEnd"/>
    </w:p>
    <w:p w14:paraId="66A61150" w14:textId="5228D42E" w:rsidR="003435D4" w:rsidRPr="00DD6BA1" w:rsidRDefault="004E5341" w:rsidP="00DD6BA1">
      <w:pPr>
        <w:spacing w:before="360" w:after="120"/>
        <w:ind w:firstLine="720"/>
        <w:jc w:val="both"/>
        <w:rPr>
          <w:rFonts w:ascii="TH SarabunPSK" w:eastAsia="Sarabun" w:hAnsi="TH SarabunPSK" w:cs="TH SarabunPSK"/>
          <w:u w:val="single"/>
        </w:rPr>
      </w:pPr>
      <w:bookmarkStart w:id="0" w:name="_aef4kbcqhn0r" w:colFirst="0" w:colLast="0"/>
      <w:bookmarkEnd w:id="0"/>
      <w:r>
        <w:rPr>
          <w:rFonts w:ascii="TH SarabunPSK" w:eastAsia="Sarabun" w:hAnsi="TH SarabunPSK" w:cs="TH SarabunPSK"/>
          <w:noProof/>
        </w:rPr>
        <w:drawing>
          <wp:anchor distT="0" distB="0" distL="114300" distR="114300" simplePos="0" relativeHeight="251660288" behindDoc="0" locked="0" layoutInCell="1" allowOverlap="1" wp14:anchorId="7E4D5D95" wp14:editId="4A7ACB2F">
            <wp:simplePos x="0" y="0"/>
            <wp:positionH relativeFrom="column">
              <wp:posOffset>3547745</wp:posOffset>
            </wp:positionH>
            <wp:positionV relativeFrom="paragraph">
              <wp:posOffset>111760</wp:posOffset>
            </wp:positionV>
            <wp:extent cx="581822" cy="1064895"/>
            <wp:effectExtent l="0" t="0" r="0" b="1905"/>
            <wp:wrapNone/>
            <wp:docPr id="489940251" name="รูปภาพ 2" descr="รูปภาพประกอบด้วย ความมืด, สีดำ, ไลน์, ศิล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40251" name="รูปภาพ 2" descr="รูปภาพประกอบด้วย ความมืด, สีดำ, ไลน์, ศิลปะ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22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DD6BA1">
        <w:rPr>
          <w:rFonts w:ascii="TH SarabunPSK" w:eastAsia="Sarabun" w:hAnsi="TH SarabunPSK" w:cs="TH SarabunPSK"/>
        </w:rPr>
        <w:t xml:space="preserve">      </w:t>
      </w:r>
      <w:r w:rsidR="00000000" w:rsidRPr="00DD6BA1">
        <w:rPr>
          <w:rFonts w:ascii="TH SarabunPSK" w:eastAsia="Sarabun" w:hAnsi="TH SarabunPSK" w:cs="TH SarabunPSK"/>
        </w:rPr>
        <w:tab/>
        <w:t xml:space="preserve">    </w:t>
      </w:r>
      <w:r w:rsidR="00000000" w:rsidRPr="00DD6BA1">
        <w:rPr>
          <w:rFonts w:ascii="TH SarabunPSK" w:eastAsia="Sarabun" w:hAnsi="TH SarabunPSK" w:cs="TH SarabunPSK"/>
        </w:rPr>
        <w:tab/>
      </w:r>
      <w:r w:rsidR="00000000" w:rsidRPr="00DD6BA1">
        <w:rPr>
          <w:rFonts w:ascii="TH SarabunPSK" w:eastAsia="Sarabun" w:hAnsi="TH SarabunPSK" w:cs="TH SarabunPSK"/>
        </w:rPr>
        <w:tab/>
      </w:r>
      <w:proofErr w:type="spellStart"/>
      <w:r w:rsidR="00000000" w:rsidRPr="00DD6BA1">
        <w:rPr>
          <w:rFonts w:ascii="TH SarabunPSK" w:eastAsia="Sarabun" w:hAnsi="TH SarabunPSK" w:cs="TH SarabunPSK"/>
        </w:rPr>
        <w:t>ประกาศ</w:t>
      </w:r>
      <w:proofErr w:type="spellEnd"/>
      <w:r w:rsidR="00000000" w:rsidRPr="00DD6BA1">
        <w:rPr>
          <w:rFonts w:ascii="TH SarabunPSK" w:eastAsia="Sarabun" w:hAnsi="TH SarabunPSK" w:cs="TH SarabunPSK"/>
        </w:rPr>
        <w:t xml:space="preserve">  ณ  </w:t>
      </w:r>
      <w:proofErr w:type="spellStart"/>
      <w:r w:rsidR="00000000" w:rsidRPr="00DD6BA1">
        <w:rPr>
          <w:rFonts w:ascii="TH SarabunPSK" w:eastAsia="Sarabun" w:hAnsi="TH SarabunPSK" w:cs="TH SarabunPSK"/>
        </w:rPr>
        <w:t>วันที่</w:t>
      </w:r>
      <w:proofErr w:type="spellEnd"/>
      <w:r w:rsidR="00000000" w:rsidRPr="00DD6BA1">
        <w:rPr>
          <w:rFonts w:ascii="TH SarabunPSK" w:eastAsia="Sarabun" w:hAnsi="TH SarabunPSK" w:cs="TH SarabunPSK"/>
        </w:rPr>
        <w:t xml:space="preserve"> </w:t>
      </w:r>
      <w:r w:rsidR="00D06FA8">
        <w:rPr>
          <w:rFonts w:ascii="TH SarabunPSK" w:eastAsia="Sarabun" w:hAnsi="TH SarabunPSK" w:cs="TH SarabunPSK" w:hint="cs"/>
          <w:cs/>
        </w:rPr>
        <w:t xml:space="preserve"> 2 </w:t>
      </w:r>
      <w:r w:rsidR="00000000" w:rsidRPr="00DD6BA1">
        <w:rPr>
          <w:rFonts w:ascii="TH SarabunPSK" w:eastAsia="Sarabun" w:hAnsi="TH SarabunPSK" w:cs="TH SarabunPSK"/>
        </w:rPr>
        <w:t xml:space="preserve"> </w:t>
      </w:r>
      <w:proofErr w:type="spellStart"/>
      <w:r w:rsidR="00000000" w:rsidRPr="00DD6BA1">
        <w:rPr>
          <w:rFonts w:ascii="TH SarabunPSK" w:eastAsia="Sarabun" w:hAnsi="TH SarabunPSK" w:cs="TH SarabunPSK"/>
        </w:rPr>
        <w:t>เดือน</w:t>
      </w:r>
      <w:proofErr w:type="spellEnd"/>
      <w:r w:rsidR="00000000" w:rsidRPr="00DD6BA1">
        <w:rPr>
          <w:rFonts w:ascii="TH SarabunPSK" w:eastAsia="Sarabun" w:hAnsi="TH SarabunPSK" w:cs="TH SarabunPSK"/>
        </w:rPr>
        <w:t xml:space="preserve"> </w:t>
      </w:r>
      <w:r w:rsidR="00D06FA8">
        <w:rPr>
          <w:rFonts w:ascii="TH SarabunPSK" w:eastAsia="Sarabun" w:hAnsi="TH SarabunPSK" w:cs="TH SarabunPSK" w:hint="cs"/>
          <w:cs/>
        </w:rPr>
        <w:t>มกราคม</w:t>
      </w:r>
      <w:r w:rsidR="00000000" w:rsidRPr="00DD6BA1">
        <w:rPr>
          <w:rFonts w:ascii="TH SarabunPSK" w:eastAsia="Sarabun" w:hAnsi="TH SarabunPSK" w:cs="TH SarabunPSK"/>
        </w:rPr>
        <w:t xml:space="preserve">  </w:t>
      </w:r>
      <w:proofErr w:type="spellStart"/>
      <w:r w:rsidR="00000000" w:rsidRPr="00DD6BA1">
        <w:rPr>
          <w:rFonts w:ascii="TH SarabunPSK" w:eastAsia="Sarabun" w:hAnsi="TH SarabunPSK" w:cs="TH SarabunPSK"/>
        </w:rPr>
        <w:t>พ.ศ</w:t>
      </w:r>
      <w:proofErr w:type="spellEnd"/>
      <w:r w:rsidR="00000000" w:rsidRPr="00DD6BA1">
        <w:rPr>
          <w:rFonts w:ascii="TH SarabunPSK" w:eastAsia="Sarabun" w:hAnsi="TH SarabunPSK" w:cs="TH SarabunPSK"/>
        </w:rPr>
        <w:t xml:space="preserve">. </w:t>
      </w:r>
      <w:r w:rsidR="00D06FA8">
        <w:rPr>
          <w:rFonts w:ascii="TH SarabunPSK" w:eastAsia="Sarabun" w:hAnsi="TH SarabunPSK" w:cs="TH SarabunPSK" w:hint="cs"/>
          <w:cs/>
        </w:rPr>
        <w:t>2569</w:t>
      </w:r>
    </w:p>
    <w:p w14:paraId="0BF30B3F" w14:textId="6B2F2F24" w:rsidR="003435D4" w:rsidRPr="00DD6BA1" w:rsidRDefault="00000000" w:rsidP="00DD6BA1">
      <w:pPr>
        <w:spacing w:before="240"/>
        <w:ind w:firstLine="720"/>
        <w:jc w:val="thaiDistribute"/>
        <w:rPr>
          <w:rFonts w:ascii="TH SarabunPSK" w:eastAsia="Sarabun" w:hAnsi="TH SarabunPSK" w:cs="TH SarabunPSK"/>
        </w:rPr>
      </w:pP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  <w:t xml:space="preserve">           </w:t>
      </w:r>
      <w:r w:rsidRPr="00DD6BA1">
        <w:rPr>
          <w:rFonts w:ascii="TH SarabunPSK" w:eastAsia="Sarabun" w:hAnsi="TH SarabunPSK" w:cs="TH SarabunPSK"/>
          <w:color w:val="FFFFFF"/>
        </w:rPr>
        <w:t>p</w:t>
      </w:r>
    </w:p>
    <w:p w14:paraId="060339EB" w14:textId="7E4E54BA" w:rsidR="003435D4" w:rsidRPr="00DD6BA1" w:rsidRDefault="002D683B">
      <w:pPr>
        <w:spacing w:before="240"/>
        <w:jc w:val="both"/>
        <w:rPr>
          <w:rFonts w:ascii="TH SarabunPSK" w:eastAsia="Sarabun" w:hAnsi="TH SarabunPSK" w:cs="TH SarabunPSK"/>
        </w:rPr>
      </w:pPr>
      <w:r w:rsidRPr="00DD6BA1">
        <w:rPr>
          <w:rFonts w:ascii="TH SarabunPSK" w:eastAsia="Sarabun" w:hAnsi="TH SarabunPSK" w:cs="TH SarabunPSK"/>
        </w:rPr>
        <w:t xml:space="preserve">                                                           </w:t>
      </w:r>
      <w:r w:rsidR="004E5341">
        <w:rPr>
          <w:rFonts w:ascii="TH SarabunPSK" w:eastAsia="Sarabun" w:hAnsi="TH SarabunPSK" w:cs="TH SarabunPSK" w:hint="cs"/>
          <w:cs/>
        </w:rPr>
        <w:t>พันตำรวจเอก</w:t>
      </w:r>
    </w:p>
    <w:p w14:paraId="44D1B188" w14:textId="582317BE" w:rsidR="003435D4" w:rsidRPr="00DD6BA1" w:rsidRDefault="00000000">
      <w:pPr>
        <w:ind w:firstLine="720"/>
        <w:jc w:val="both"/>
        <w:rPr>
          <w:rFonts w:ascii="TH SarabunPSK" w:eastAsia="Sarabun" w:hAnsi="TH SarabunPSK" w:cs="TH SarabunPSK"/>
        </w:rPr>
      </w:pP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  <w:t xml:space="preserve">     </w:t>
      </w:r>
      <w:r w:rsidR="00D06FA8">
        <w:rPr>
          <w:rFonts w:ascii="TH SarabunPSK" w:eastAsia="Sarabun" w:hAnsi="TH SarabunPSK" w:cs="TH SarabunPSK" w:hint="cs"/>
          <w:cs/>
        </w:rPr>
        <w:t xml:space="preserve">          </w:t>
      </w:r>
      <w:r w:rsidRPr="00DD6BA1">
        <w:rPr>
          <w:rFonts w:ascii="TH SarabunPSK" w:eastAsia="Sarabun" w:hAnsi="TH SarabunPSK" w:cs="TH SarabunPSK"/>
        </w:rPr>
        <w:t>(</w:t>
      </w:r>
      <w:r w:rsidR="004E5341">
        <w:rPr>
          <w:rFonts w:ascii="TH SarabunPSK" w:eastAsia="Sarabun" w:hAnsi="TH SarabunPSK" w:cs="TH SarabunPSK" w:hint="cs"/>
          <w:cs/>
        </w:rPr>
        <w:t>นิรุชพล  โยธามา</w:t>
      </w:r>
      <w:proofErr w:type="spellStart"/>
      <w:r w:rsidR="004E5341">
        <w:rPr>
          <w:rFonts w:ascii="TH SarabunPSK" w:eastAsia="Sarabun" w:hAnsi="TH SarabunPSK" w:cs="TH SarabunPSK" w:hint="cs"/>
          <w:cs/>
        </w:rPr>
        <w:t>ตย์</w:t>
      </w:r>
      <w:proofErr w:type="spellEnd"/>
      <w:r w:rsidRPr="00DD6BA1">
        <w:rPr>
          <w:rFonts w:ascii="TH SarabunPSK" w:eastAsia="Sarabun" w:hAnsi="TH SarabunPSK" w:cs="TH SarabunPSK"/>
        </w:rPr>
        <w:t>)</w:t>
      </w:r>
    </w:p>
    <w:p w14:paraId="3B947AFC" w14:textId="2BAF9AF9" w:rsidR="003435D4" w:rsidRPr="00DD6BA1" w:rsidRDefault="00000000">
      <w:pPr>
        <w:ind w:firstLine="720"/>
        <w:jc w:val="both"/>
        <w:rPr>
          <w:rFonts w:ascii="TH SarabunPSK" w:eastAsia="Sarabun" w:hAnsi="TH SarabunPSK" w:cs="TH SarabunPSK"/>
        </w:rPr>
      </w:pP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r w:rsidRPr="00DD6BA1">
        <w:rPr>
          <w:rFonts w:ascii="TH SarabunPSK" w:eastAsia="Sarabun" w:hAnsi="TH SarabunPSK" w:cs="TH SarabunPSK"/>
        </w:rPr>
        <w:tab/>
      </w:r>
      <w:r w:rsidR="00D06FA8">
        <w:rPr>
          <w:rFonts w:ascii="TH SarabunPSK" w:eastAsia="Sarabun" w:hAnsi="TH SarabunPSK" w:cs="TH SarabunPSK" w:hint="cs"/>
          <w:color w:val="FFFFFF"/>
          <w:cs/>
        </w:rPr>
        <w:t>ผ</w:t>
      </w:r>
      <w:r w:rsidR="00D06FA8">
        <w:rPr>
          <w:rFonts w:ascii="TH SarabunPSK" w:eastAsia="Sarabun" w:hAnsi="TH SarabunPSK" w:cs="TH SarabunPSK" w:hint="cs"/>
          <w:cs/>
        </w:rPr>
        <w:t>ผู้กำกับการสถานีตำรวจนครบาล</w:t>
      </w:r>
      <w:r w:rsidR="004E5341">
        <w:rPr>
          <w:rFonts w:ascii="TH SarabunPSK" w:eastAsia="Sarabun" w:hAnsi="TH SarabunPSK" w:cs="TH SarabunPSK" w:hint="cs"/>
          <w:cs/>
        </w:rPr>
        <w:t>คันนายาว</w:t>
      </w:r>
    </w:p>
    <w:p w14:paraId="4A3EE173" w14:textId="77777777" w:rsidR="003435D4" w:rsidRPr="00DD6BA1" w:rsidRDefault="00000000">
      <w:pPr>
        <w:spacing w:before="120"/>
        <w:ind w:firstLine="720"/>
        <w:jc w:val="both"/>
        <w:rPr>
          <w:rFonts w:ascii="TH SarabunPSK" w:eastAsia="Sarabun" w:hAnsi="TH SarabunPSK" w:cs="TH SarabunPSK"/>
        </w:rPr>
      </w:pPr>
      <w:r w:rsidRPr="00DD6BA1">
        <w:rPr>
          <w:rFonts w:ascii="TH SarabunPSK" w:eastAsia="Sarabun" w:hAnsi="TH SarabunPSK" w:cs="TH SarabunPSK"/>
        </w:rPr>
        <w:t xml:space="preserve"> </w:t>
      </w:r>
    </w:p>
    <w:p w14:paraId="695BD2B0" w14:textId="77777777" w:rsidR="003435D4" w:rsidRPr="00DD6BA1" w:rsidRDefault="003435D4">
      <w:pPr>
        <w:spacing w:before="120"/>
        <w:ind w:firstLine="720"/>
        <w:jc w:val="both"/>
        <w:rPr>
          <w:rFonts w:ascii="TH SarabunPSK" w:eastAsia="Sarabun" w:hAnsi="TH SarabunPSK" w:cs="TH SarabunPSK"/>
        </w:rPr>
      </w:pPr>
    </w:p>
    <w:p w14:paraId="02AEA8F2" w14:textId="77777777" w:rsidR="003435D4" w:rsidRPr="00DD6BA1" w:rsidRDefault="003435D4">
      <w:pPr>
        <w:spacing w:before="120"/>
        <w:ind w:firstLine="720"/>
        <w:jc w:val="both"/>
        <w:rPr>
          <w:rFonts w:ascii="TH SarabunPSK" w:eastAsia="Sarabun" w:hAnsi="TH SarabunPSK" w:cs="TH SarabunPSK"/>
        </w:rPr>
      </w:pPr>
    </w:p>
    <w:p w14:paraId="0193FAD3" w14:textId="77777777" w:rsidR="003435D4" w:rsidRPr="00DD6BA1" w:rsidRDefault="003435D4">
      <w:pPr>
        <w:tabs>
          <w:tab w:val="left" w:pos="1418"/>
          <w:tab w:val="left" w:pos="1701"/>
          <w:tab w:val="left" w:pos="9000"/>
        </w:tabs>
        <w:jc w:val="both"/>
        <w:rPr>
          <w:rFonts w:ascii="TH SarabunPSK" w:eastAsia="TH Sarabun PSK" w:hAnsi="TH SarabunPSK" w:cs="TH SarabunPSK"/>
        </w:rPr>
      </w:pPr>
    </w:p>
    <w:sectPr w:rsidR="003435D4" w:rsidRPr="00DD6BA1">
      <w:pgSz w:w="11906" w:h="16838"/>
      <w:pgMar w:top="142" w:right="1418" w:bottom="24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91901A69-75B5-4746-BA5B-67AE32C6AC54}"/>
    <w:embedBold r:id="rId2" w:fontKey="{C1A9D57C-B14E-4132-AE88-7011A19CD1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166C9B6-0D77-4C33-A19B-988B46031EF8}"/>
  </w:font>
  <w:font w:name="TH Sarabun PSK">
    <w:altName w:val="Cordia New"/>
    <w:charset w:val="00"/>
    <w:family w:val="auto"/>
    <w:pitch w:val="default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4" w:fontKey="{65F82AD6-AEAC-409C-AF6C-CCEEC6A64617}"/>
    <w:embedBold r:id="rId5" w:fontKey="{710EFD76-C9C3-4626-802E-F9D9DAD1856D}"/>
    <w:embedBoldItalic r:id="rId6" w:fontKey="{1E7BF26B-AE90-4C9B-A8B8-ECBFDA3EBF1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9A7F4B7D-FA3A-43F3-AC3D-01DF256E7354}"/>
    <w:embedBold r:id="rId8" w:fontKey="{D99A0EE7-ABE4-421B-8488-FCAD54ED8FEE}"/>
    <w:embedBoldItalic r:id="rId9" w:fontKey="{A1E7270E-995D-4C97-A01A-F89A99BC27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150EF44A-5B9E-4A68-9695-0A418FDFA70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5675B295-327F-4B18-9D47-26A3EE0D45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FBD627B-3F86-4245-8195-A08CD04898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5D4"/>
    <w:rsid w:val="00231CE0"/>
    <w:rsid w:val="002D683B"/>
    <w:rsid w:val="00327244"/>
    <w:rsid w:val="003435D4"/>
    <w:rsid w:val="004E5341"/>
    <w:rsid w:val="00544D77"/>
    <w:rsid w:val="0055605A"/>
    <w:rsid w:val="005C7A90"/>
    <w:rsid w:val="00D06FA8"/>
    <w:rsid w:val="00D348DC"/>
    <w:rsid w:val="00DD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CB2AF"/>
  <w15:docId w15:val="{832E3D4F-8824-4ECF-A181-C70D68439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Cordia New"/>
        <w:sz w:val="32"/>
        <w:szCs w:val="32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283</Words>
  <Characters>1618</Characters>
  <Application>Microsoft Office Word</Application>
  <DocSecurity>0</DocSecurity>
  <Lines>13</Lines>
  <Paragraphs>3</Paragraphs>
  <ScaleCrop>false</ScaleCrop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Suriya Hongsaput</cp:lastModifiedBy>
  <cp:revision>2</cp:revision>
  <cp:lastPrinted>2026-05-13T05:19:00Z</cp:lastPrinted>
  <dcterms:created xsi:type="dcterms:W3CDTF">2026-05-14T03:07:00Z</dcterms:created>
  <dcterms:modified xsi:type="dcterms:W3CDTF">2026-05-14T03:07:00Z</dcterms:modified>
</cp:coreProperties>
</file>